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95" w:rsidRPr="00FD3AED" w:rsidRDefault="00327495" w:rsidP="00327495">
      <w:pPr>
        <w:pStyle w:val="a7"/>
        <w:spacing w:line="242" w:lineRule="auto"/>
        <w:ind w:left="5387"/>
        <w:contextualSpacing/>
        <w:jc w:val="center"/>
        <w:rPr>
          <w:sz w:val="28"/>
          <w:szCs w:val="28"/>
        </w:rPr>
      </w:pPr>
      <w:r w:rsidRPr="00FD3AED">
        <w:rPr>
          <w:sz w:val="28"/>
          <w:szCs w:val="28"/>
        </w:rPr>
        <w:t>Приложение</w:t>
      </w:r>
    </w:p>
    <w:p w:rsidR="00327495" w:rsidRPr="00FD3AED" w:rsidRDefault="00327495" w:rsidP="00327495">
      <w:pPr>
        <w:pStyle w:val="a7"/>
        <w:spacing w:line="242" w:lineRule="auto"/>
        <w:ind w:left="5387"/>
        <w:contextualSpacing/>
        <w:jc w:val="center"/>
        <w:rPr>
          <w:sz w:val="28"/>
          <w:szCs w:val="28"/>
        </w:rPr>
      </w:pPr>
      <w:r w:rsidRPr="00FD3AED">
        <w:rPr>
          <w:sz w:val="28"/>
          <w:szCs w:val="28"/>
        </w:rPr>
        <w:t>к постановлению Администрации</w:t>
      </w:r>
    </w:p>
    <w:p w:rsidR="00327495" w:rsidRPr="00FD3AED" w:rsidRDefault="00327495" w:rsidP="00327495">
      <w:pPr>
        <w:pStyle w:val="a7"/>
        <w:spacing w:line="242" w:lineRule="auto"/>
        <w:ind w:left="5387"/>
        <w:contextualSpacing/>
        <w:jc w:val="center"/>
        <w:rPr>
          <w:sz w:val="28"/>
          <w:szCs w:val="28"/>
        </w:rPr>
      </w:pPr>
      <w:r w:rsidRPr="00FD3AED">
        <w:rPr>
          <w:sz w:val="28"/>
          <w:szCs w:val="28"/>
        </w:rPr>
        <w:t>муниципального образования</w:t>
      </w:r>
    </w:p>
    <w:p w:rsidR="00327495" w:rsidRPr="00FD3AED" w:rsidRDefault="00327495" w:rsidP="00327495">
      <w:pPr>
        <w:pStyle w:val="a7"/>
        <w:spacing w:line="242" w:lineRule="auto"/>
        <w:ind w:left="5387"/>
        <w:contextualSpacing/>
        <w:jc w:val="center"/>
        <w:rPr>
          <w:sz w:val="28"/>
          <w:szCs w:val="28"/>
        </w:rPr>
      </w:pPr>
      <w:r w:rsidRPr="00FD3AED">
        <w:rPr>
          <w:sz w:val="28"/>
          <w:szCs w:val="28"/>
        </w:rPr>
        <w:t>"Город Архангельск"</w:t>
      </w:r>
    </w:p>
    <w:p w:rsidR="00327495" w:rsidRPr="00FD3AED" w:rsidRDefault="00327495" w:rsidP="00327495">
      <w:pPr>
        <w:pStyle w:val="a7"/>
        <w:spacing w:line="242" w:lineRule="auto"/>
        <w:ind w:left="5387"/>
        <w:contextualSpacing/>
        <w:jc w:val="center"/>
        <w:rPr>
          <w:sz w:val="28"/>
          <w:szCs w:val="28"/>
        </w:rPr>
      </w:pPr>
      <w:r w:rsidRPr="00FD3AED">
        <w:rPr>
          <w:sz w:val="28"/>
          <w:szCs w:val="28"/>
        </w:rPr>
        <w:t xml:space="preserve">от </w:t>
      </w:r>
      <w:r w:rsidR="0041729B">
        <w:rPr>
          <w:sz w:val="28"/>
          <w:szCs w:val="28"/>
        </w:rPr>
        <w:t>18.12.2020 № 265</w:t>
      </w:r>
    </w:p>
    <w:p w:rsidR="00327495" w:rsidRPr="00FD3AED" w:rsidRDefault="00327495" w:rsidP="00327495">
      <w:pPr>
        <w:pStyle w:val="a7"/>
        <w:spacing w:line="242" w:lineRule="auto"/>
        <w:contextualSpacing/>
        <w:jc w:val="both"/>
        <w:rPr>
          <w:sz w:val="28"/>
          <w:szCs w:val="28"/>
        </w:rPr>
      </w:pPr>
    </w:p>
    <w:p w:rsidR="00327495" w:rsidRPr="00FD3AED" w:rsidRDefault="00327495" w:rsidP="00327495">
      <w:pPr>
        <w:pStyle w:val="a7"/>
        <w:spacing w:line="242" w:lineRule="auto"/>
        <w:contextualSpacing/>
        <w:jc w:val="both"/>
        <w:rPr>
          <w:sz w:val="28"/>
          <w:szCs w:val="28"/>
        </w:rPr>
      </w:pPr>
    </w:p>
    <w:p w:rsidR="00327495" w:rsidRPr="00FD3AED" w:rsidRDefault="00327495" w:rsidP="00327495">
      <w:pPr>
        <w:pStyle w:val="a7"/>
        <w:spacing w:line="242" w:lineRule="auto"/>
        <w:contextualSpacing/>
        <w:jc w:val="center"/>
        <w:rPr>
          <w:b/>
          <w:sz w:val="28"/>
          <w:szCs w:val="28"/>
        </w:rPr>
      </w:pPr>
      <w:r w:rsidRPr="00FD3AED">
        <w:rPr>
          <w:b/>
          <w:sz w:val="28"/>
          <w:szCs w:val="28"/>
        </w:rPr>
        <w:t>"ПОРЯДОК</w:t>
      </w:r>
    </w:p>
    <w:p w:rsidR="00327495" w:rsidRPr="00FD3AED" w:rsidRDefault="00327495" w:rsidP="00327495">
      <w:pPr>
        <w:pStyle w:val="a7"/>
        <w:spacing w:line="242" w:lineRule="auto"/>
        <w:contextualSpacing/>
        <w:jc w:val="center"/>
        <w:rPr>
          <w:b/>
          <w:sz w:val="28"/>
          <w:szCs w:val="28"/>
        </w:rPr>
      </w:pPr>
      <w:r w:rsidRPr="00FD3AED">
        <w:rPr>
          <w:b/>
          <w:sz w:val="28"/>
          <w:szCs w:val="28"/>
        </w:rPr>
        <w:t>освобождения от уплаты арендных платежей субъектов</w:t>
      </w:r>
    </w:p>
    <w:p w:rsidR="00327495" w:rsidRPr="00FD3AED" w:rsidRDefault="00327495" w:rsidP="00327495">
      <w:pPr>
        <w:pStyle w:val="a7"/>
        <w:spacing w:line="242" w:lineRule="auto"/>
        <w:contextualSpacing/>
        <w:jc w:val="center"/>
        <w:rPr>
          <w:b/>
          <w:sz w:val="28"/>
          <w:szCs w:val="28"/>
        </w:rPr>
      </w:pPr>
      <w:r w:rsidRPr="00FD3AED">
        <w:rPr>
          <w:b/>
          <w:sz w:val="28"/>
          <w:szCs w:val="28"/>
        </w:rPr>
        <w:t>малого и среднего предпринимательства по договорам аренды</w:t>
      </w:r>
    </w:p>
    <w:p w:rsidR="00327495" w:rsidRPr="00FD3AED" w:rsidRDefault="00327495" w:rsidP="00327495">
      <w:pPr>
        <w:pStyle w:val="a7"/>
        <w:spacing w:line="242" w:lineRule="auto"/>
        <w:contextualSpacing/>
        <w:jc w:val="center"/>
        <w:rPr>
          <w:b/>
          <w:sz w:val="28"/>
          <w:szCs w:val="28"/>
        </w:rPr>
      </w:pPr>
      <w:r w:rsidRPr="00FD3AED">
        <w:rPr>
          <w:b/>
          <w:sz w:val="28"/>
          <w:szCs w:val="28"/>
        </w:rPr>
        <w:t>за пользование муниципальным имуществом, составляющим</w:t>
      </w:r>
    </w:p>
    <w:p w:rsidR="00327495" w:rsidRPr="00FD3AED" w:rsidRDefault="00327495" w:rsidP="00327495">
      <w:pPr>
        <w:pStyle w:val="a7"/>
        <w:spacing w:line="242" w:lineRule="auto"/>
        <w:contextualSpacing/>
        <w:jc w:val="center"/>
        <w:rPr>
          <w:b/>
          <w:sz w:val="28"/>
          <w:szCs w:val="28"/>
        </w:rPr>
      </w:pPr>
      <w:r w:rsidRPr="00FD3AED">
        <w:rPr>
          <w:b/>
          <w:sz w:val="28"/>
          <w:szCs w:val="28"/>
        </w:rPr>
        <w:t>казну муниципального образования "Город Архангельск",</w:t>
      </w:r>
    </w:p>
    <w:p w:rsidR="00327495" w:rsidRPr="00FD3AED" w:rsidRDefault="00327495" w:rsidP="00327495">
      <w:pPr>
        <w:pStyle w:val="a7"/>
        <w:spacing w:line="242" w:lineRule="auto"/>
        <w:contextualSpacing/>
        <w:jc w:val="center"/>
        <w:rPr>
          <w:b/>
          <w:sz w:val="28"/>
          <w:szCs w:val="28"/>
        </w:rPr>
      </w:pPr>
      <w:r w:rsidRPr="00FD3AED">
        <w:rPr>
          <w:b/>
          <w:sz w:val="28"/>
          <w:szCs w:val="28"/>
        </w:rPr>
        <w:t>в том числе земельными участками и земельными участками, государственная собственность на которые не разграничена</w:t>
      </w:r>
    </w:p>
    <w:p w:rsidR="00327495" w:rsidRPr="00FD3AED" w:rsidRDefault="00327495" w:rsidP="00327495">
      <w:pPr>
        <w:pStyle w:val="a7"/>
        <w:spacing w:line="242" w:lineRule="auto"/>
        <w:ind w:firstLine="709"/>
        <w:contextualSpacing/>
        <w:jc w:val="both"/>
        <w:rPr>
          <w:sz w:val="40"/>
          <w:szCs w:val="40"/>
        </w:rPr>
      </w:pPr>
    </w:p>
    <w:p w:rsidR="00327495" w:rsidRPr="00FD3AED" w:rsidRDefault="00327495" w:rsidP="00327495">
      <w:pPr>
        <w:pStyle w:val="a7"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 xml:space="preserve">1. </w:t>
      </w:r>
      <w:proofErr w:type="gramStart"/>
      <w:r w:rsidRPr="00FD3AED">
        <w:rPr>
          <w:sz w:val="28"/>
          <w:szCs w:val="28"/>
        </w:rPr>
        <w:t xml:space="preserve">Действие настоящего Порядка по освобождению от уплаты арендных платежей за апрель-июнь 2020 года арендаторов - субъектов малого и среднего предпринимательства, включенных в единый реестр субъектов малого и среднего предпринимательства (далее – арендаторы) по договорам аренды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>за пользование муниципальным имуществом, составляющим казну муниципального образования "Город Архангельск", в том числе земельными участками и земельными участками, государственная собственность на которые не разграничена (далее – Порядок), распространяется</w:t>
      </w:r>
      <w:proofErr w:type="gramEnd"/>
      <w:r w:rsidRPr="00FD3AED">
        <w:rPr>
          <w:sz w:val="28"/>
          <w:szCs w:val="28"/>
        </w:rPr>
        <w:t xml:space="preserve"> на правоотношения </w:t>
      </w:r>
    </w:p>
    <w:p w:rsidR="00327495" w:rsidRPr="00FD3AED" w:rsidRDefault="00327495" w:rsidP="00327495">
      <w:pPr>
        <w:pStyle w:val="a7"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FD3AED">
        <w:rPr>
          <w:spacing w:val="-6"/>
          <w:sz w:val="28"/>
          <w:szCs w:val="28"/>
        </w:rPr>
        <w:t xml:space="preserve">по договорам аренды муниципального имущества, заключенным до принятия </w:t>
      </w:r>
      <w:r w:rsidRPr="00FD3AED">
        <w:rPr>
          <w:spacing w:val="-4"/>
          <w:sz w:val="28"/>
          <w:szCs w:val="28"/>
        </w:rPr>
        <w:t>в 2020 году решения о введении режима повышенной готовности в соответствии</w:t>
      </w:r>
      <w:r w:rsidRPr="00FD3AE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с Указом Губернатора Архангельской области от 17.03.2020 № 28-у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"О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>на территории Архангельской области новой коронавирусной инфекции (COVID-2019)":</w:t>
      </w:r>
    </w:p>
    <w:p w:rsidR="00327495" w:rsidRPr="00FD3AED" w:rsidRDefault="00327495" w:rsidP="00327495">
      <w:pPr>
        <w:pStyle w:val="a7"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 xml:space="preserve"> </w:t>
      </w:r>
      <w:proofErr w:type="gramStart"/>
      <w:r w:rsidRPr="00FD3AED">
        <w:rPr>
          <w:sz w:val="28"/>
          <w:szCs w:val="28"/>
        </w:rPr>
        <w:t xml:space="preserve">а) с арендаторами, осуществляющими деятельность в одной или </w:t>
      </w:r>
      <w:r w:rsidRPr="00FD3AED">
        <w:rPr>
          <w:spacing w:val="-4"/>
          <w:sz w:val="28"/>
          <w:szCs w:val="28"/>
        </w:rPr>
        <w:t>нескольких отраслях по перечню отраслей российской экономики, в наибольшей</w:t>
      </w:r>
      <w:r w:rsidRPr="00FD3AED">
        <w:rPr>
          <w:sz w:val="28"/>
          <w:szCs w:val="28"/>
        </w:rPr>
        <w:t xml:space="preserve"> степени пострадавших в условиях ухудшения ситуации в результате </w:t>
      </w:r>
      <w:r w:rsidRPr="00FD3AED">
        <w:rPr>
          <w:spacing w:val="-8"/>
          <w:sz w:val="28"/>
          <w:szCs w:val="28"/>
        </w:rPr>
        <w:t>распространения новой коронавирусной инфекции, утвержденному постановлением</w:t>
      </w:r>
      <w:r w:rsidRPr="00FD3AED">
        <w:rPr>
          <w:sz w:val="28"/>
          <w:szCs w:val="28"/>
        </w:rPr>
        <w:t xml:space="preserve"> Правительства Российской Федерации от 03.04.2020 №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инфекции"; </w:t>
      </w:r>
      <w:proofErr w:type="gramEnd"/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 xml:space="preserve"> </w:t>
      </w:r>
      <w:proofErr w:type="gramStart"/>
      <w:r w:rsidRPr="00FD3AED">
        <w:rPr>
          <w:sz w:val="28"/>
          <w:szCs w:val="28"/>
        </w:rPr>
        <w:t xml:space="preserve">б) с арендаторами, предоставившими субарендаторам - субъектам малого и среднего предпринимательства включенным в единый реестр субъектов малого и среднего предпринимательства и осуществляющими деятельность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в одной или нескольких отраслях по перечню отраслей российской экономики, </w:t>
      </w:r>
      <w:r w:rsidRPr="00FD3AED">
        <w:rPr>
          <w:sz w:val="28"/>
          <w:szCs w:val="28"/>
        </w:rPr>
        <w:lastRenderedPageBreak/>
        <w:t xml:space="preserve">в наибольшей степени пострадавших в условиях ухудшения ситуации </w:t>
      </w:r>
      <w:r>
        <w:rPr>
          <w:sz w:val="28"/>
          <w:szCs w:val="28"/>
        </w:rPr>
        <w:br/>
      </w:r>
      <w:r w:rsidRPr="00FD3AED">
        <w:rPr>
          <w:spacing w:val="-4"/>
          <w:sz w:val="28"/>
          <w:szCs w:val="28"/>
        </w:rPr>
        <w:t>в результате распространения новой коронавирусной инфекции, утвержденному</w:t>
      </w:r>
      <w:r w:rsidRPr="00FD3AED">
        <w:rPr>
          <w:sz w:val="28"/>
          <w:szCs w:val="28"/>
        </w:rPr>
        <w:t xml:space="preserve"> постановлением Правительства Российской Федерации от 03.04.2020 № 434 "Об утверждении перечня отраслей российской экономики</w:t>
      </w:r>
      <w:proofErr w:type="gramEnd"/>
      <w:r w:rsidRPr="00FD3AED">
        <w:rPr>
          <w:sz w:val="28"/>
          <w:szCs w:val="28"/>
        </w:rPr>
        <w:t>, в наибольшей степени пострадавших в условиях ухудшения ситуации в результате распространения новой коронавирусной инфекции" за апрель-июнь 2020 года освобождение от уплаты арендных платежей. При этом размер арендной платы, подлежащий освобождению от уплаты прямо пропорционален площади, сданной в субаренду</w:t>
      </w:r>
      <w:r>
        <w:rPr>
          <w:sz w:val="28"/>
          <w:szCs w:val="28"/>
        </w:rPr>
        <w:t>,</w:t>
      </w:r>
      <w:r w:rsidRPr="00FD3AED">
        <w:rPr>
          <w:sz w:val="28"/>
          <w:szCs w:val="28"/>
        </w:rPr>
        <w:t xml:space="preserve"> </w:t>
      </w:r>
      <w:proofErr w:type="gramStart"/>
      <w:r w:rsidRPr="00FD3AED">
        <w:rPr>
          <w:sz w:val="28"/>
          <w:szCs w:val="28"/>
        </w:rPr>
        <w:t>от</w:t>
      </w:r>
      <w:proofErr w:type="gramEnd"/>
      <w:r w:rsidRPr="00FD3AED">
        <w:rPr>
          <w:sz w:val="28"/>
          <w:szCs w:val="28"/>
        </w:rPr>
        <w:t xml:space="preserve"> арендуемой.</w:t>
      </w:r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 xml:space="preserve">2. </w:t>
      </w:r>
      <w:proofErr w:type="gramStart"/>
      <w:r w:rsidRPr="00FD3AED">
        <w:rPr>
          <w:sz w:val="28"/>
          <w:szCs w:val="28"/>
        </w:rPr>
        <w:t>Для освобождения от уплаты арендных платежей, арендаторы, указанные в подпункте "а" пункта 1 настоящего Порядка, подают заявление установленной формы (приложение № 1 к настоящему Порядку), а арендаторы, указанные в подпункте "б" пункта 1 настоящего Порядка, подают заявление установленной формы (приложение № 2 к настоящему Порядку) в департамент муниципального имущества Администрации муниципального образования "Город Архангельск" (далее – департамент муниципального имущества), в срок до 30</w:t>
      </w:r>
      <w:proofErr w:type="gramEnd"/>
      <w:r w:rsidRPr="00FD3AED">
        <w:rPr>
          <w:sz w:val="28"/>
          <w:szCs w:val="28"/>
        </w:rPr>
        <w:t xml:space="preserve"> декабря 2020 года включительно.</w:t>
      </w:r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 xml:space="preserve">3. </w:t>
      </w:r>
      <w:proofErr w:type="gramStart"/>
      <w:r w:rsidRPr="00FD3AED">
        <w:rPr>
          <w:sz w:val="28"/>
          <w:szCs w:val="28"/>
        </w:rPr>
        <w:t xml:space="preserve">К заявлению арендаторы обязаны приложить документы, подтверждающие осуществление деятельности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</w:t>
      </w:r>
      <w:r w:rsidRPr="005478F6">
        <w:rPr>
          <w:spacing w:val="-4"/>
          <w:sz w:val="28"/>
          <w:szCs w:val="28"/>
        </w:rPr>
        <w:t>новой коронавирусной инфекции, утвержденному постановлением Правительства</w:t>
      </w:r>
      <w:r w:rsidRPr="00FD3AED">
        <w:rPr>
          <w:sz w:val="28"/>
          <w:szCs w:val="28"/>
        </w:rPr>
        <w:t xml:space="preserve"> Российской Федерации от 03.04.2020 №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</w:t>
      </w:r>
      <w:proofErr w:type="gramEnd"/>
      <w:r w:rsidRPr="00FD3AED">
        <w:rPr>
          <w:sz w:val="28"/>
          <w:szCs w:val="28"/>
        </w:rPr>
        <w:t xml:space="preserve"> инфекции", в соответствии с решением Архангельской городской Думы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от 23.09.2020 № 288, по состоянию на 1 апреля 2020 года, а также информацию об основном или дополнительных видах деятельности, которая содержится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>в едином государственном реестре юридических лиц, либо в едином государственном реестре индивидуальных предпринимателей.</w:t>
      </w:r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 xml:space="preserve">4. Заявления рассматриваются в течение месяца с момента поступления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>в департамент муниципального имущества.</w:t>
      </w:r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>5. Департамент муниципального имущества:</w:t>
      </w:r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 xml:space="preserve">осуществляет подготовку документов для рассмотрения заявления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на коллегии департамента муниципального имущества, действующей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в соответствии с Положением о коллегии департамента муниципального имущества Администрации муниципального образования "Город Архангельск", утвержденным постановлением Главы муниципального образования "Город Архангельск" от 31.05.2016 № 622, (далее – коллегия); </w:t>
      </w:r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t xml:space="preserve">в течение пяти рабочих дней с момента принятия коллегией решения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об освобождении либо отказе в освобождении арендатора от уплаты арендных платежей за пользование муниципальным имуществом по договору аренды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и утверждения его в установленном порядке, информирует арендатора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>о принятом решении, путем направления выписки из протокола заседания коллегии;</w:t>
      </w:r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  <w:r w:rsidRPr="00FD3AED">
        <w:rPr>
          <w:sz w:val="28"/>
          <w:szCs w:val="28"/>
        </w:rPr>
        <w:lastRenderedPageBreak/>
        <w:t xml:space="preserve">не позднее двух месяцев с момента поступления заявления </w:t>
      </w:r>
      <w:r>
        <w:rPr>
          <w:sz w:val="28"/>
          <w:szCs w:val="28"/>
        </w:rPr>
        <w:br/>
      </w:r>
      <w:r w:rsidRPr="00FD3AED">
        <w:rPr>
          <w:sz w:val="28"/>
          <w:szCs w:val="28"/>
        </w:rPr>
        <w:t xml:space="preserve">об освобождении от уплаты арендных платежей, при условии принятия коллегией положительного решения, направляет арендатору на подписание проект дополнительного соглашения к действующему договору аренды муниципального имущества. </w:t>
      </w:r>
    </w:p>
    <w:p w:rsidR="00327495" w:rsidRPr="00FD3AED" w:rsidRDefault="00327495" w:rsidP="00327495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327495" w:rsidRDefault="00327495" w:rsidP="00327495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327495" w:rsidRDefault="00327495" w:rsidP="00327495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A4261" w:rsidRDefault="001A4261" w:rsidP="003E4012">
      <w:pPr>
        <w:pStyle w:val="a7"/>
        <w:spacing w:before="0" w:beforeAutospacing="0" w:after="0" w:afterAutospacing="0"/>
        <w:ind w:left="4536"/>
        <w:contextualSpacing/>
        <w:jc w:val="center"/>
      </w:pPr>
      <w:bookmarkStart w:id="0" w:name="_GoBack"/>
      <w:bookmarkEnd w:id="0"/>
    </w:p>
    <w:sectPr w:rsidR="001A4261" w:rsidSect="00327495">
      <w:headerReference w:type="default" r:id="rId7"/>
      <w:pgSz w:w="11906" w:h="16838"/>
      <w:pgMar w:top="1134" w:right="567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3E" w:rsidRDefault="0098043E" w:rsidP="00327495">
      <w:r>
        <w:separator/>
      </w:r>
    </w:p>
  </w:endnote>
  <w:endnote w:type="continuationSeparator" w:id="0">
    <w:p w:rsidR="0098043E" w:rsidRDefault="0098043E" w:rsidP="0032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3E" w:rsidRDefault="0098043E" w:rsidP="00327495">
      <w:r>
        <w:separator/>
      </w:r>
    </w:p>
  </w:footnote>
  <w:footnote w:type="continuationSeparator" w:id="0">
    <w:p w:rsidR="0098043E" w:rsidRDefault="0098043E" w:rsidP="0032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915393"/>
      <w:docPartObj>
        <w:docPartGallery w:val="Page Numbers (Top of Page)"/>
        <w:docPartUnique/>
      </w:docPartObj>
    </w:sdtPr>
    <w:sdtEndPr/>
    <w:sdtContent>
      <w:p w:rsidR="00327495" w:rsidRDefault="003274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012">
          <w:rPr>
            <w:noProof/>
          </w:rPr>
          <w:t>2</w:t>
        </w:r>
        <w:r>
          <w:fldChar w:fldCharType="end"/>
        </w:r>
      </w:p>
    </w:sdtContent>
  </w:sdt>
  <w:p w:rsidR="00327495" w:rsidRDefault="003274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95"/>
    <w:rsid w:val="001A4261"/>
    <w:rsid w:val="002E7CDA"/>
    <w:rsid w:val="00327495"/>
    <w:rsid w:val="003E4012"/>
    <w:rsid w:val="0041729B"/>
    <w:rsid w:val="0043423B"/>
    <w:rsid w:val="007C45AE"/>
    <w:rsid w:val="0098043E"/>
    <w:rsid w:val="00A57D39"/>
    <w:rsid w:val="00A75D37"/>
    <w:rsid w:val="00C96997"/>
    <w:rsid w:val="00F04408"/>
    <w:rsid w:val="00F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styleId="a7">
    <w:name w:val="Normal (Web)"/>
    <w:basedOn w:val="a"/>
    <w:uiPriority w:val="99"/>
    <w:unhideWhenUsed/>
    <w:rsid w:val="003274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495"/>
    <w:rPr>
      <w:rFonts w:eastAsia="MS Mincho"/>
      <w:sz w:val="28"/>
      <w:szCs w:val="28"/>
      <w:lang w:eastAsia="ja-JP"/>
    </w:rPr>
  </w:style>
  <w:style w:type="paragraph" w:styleId="aa">
    <w:name w:val="footer"/>
    <w:basedOn w:val="a"/>
    <w:link w:val="ab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495"/>
    <w:rPr>
      <w:rFonts w:eastAsia="MS Mincho"/>
      <w:sz w:val="28"/>
      <w:szCs w:val="28"/>
      <w:lang w:eastAsia="ja-JP"/>
    </w:rPr>
  </w:style>
  <w:style w:type="table" w:styleId="ac">
    <w:name w:val="Table Grid"/>
    <w:basedOn w:val="a1"/>
    <w:uiPriority w:val="59"/>
    <w:rsid w:val="002E7CD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styleId="a7">
    <w:name w:val="Normal (Web)"/>
    <w:basedOn w:val="a"/>
    <w:uiPriority w:val="99"/>
    <w:unhideWhenUsed/>
    <w:rsid w:val="003274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495"/>
    <w:rPr>
      <w:rFonts w:eastAsia="MS Mincho"/>
      <w:sz w:val="28"/>
      <w:szCs w:val="28"/>
      <w:lang w:eastAsia="ja-JP"/>
    </w:rPr>
  </w:style>
  <w:style w:type="paragraph" w:styleId="aa">
    <w:name w:val="footer"/>
    <w:basedOn w:val="a"/>
    <w:link w:val="ab"/>
    <w:uiPriority w:val="99"/>
    <w:unhideWhenUsed/>
    <w:rsid w:val="003274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495"/>
    <w:rPr>
      <w:rFonts w:eastAsia="MS Mincho"/>
      <w:sz w:val="28"/>
      <w:szCs w:val="28"/>
      <w:lang w:eastAsia="ja-JP"/>
    </w:rPr>
  </w:style>
  <w:style w:type="table" w:styleId="ac">
    <w:name w:val="Table Grid"/>
    <w:basedOn w:val="a1"/>
    <w:uiPriority w:val="59"/>
    <w:rsid w:val="002E7CD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Мария Сергеевна Пасторина</cp:lastModifiedBy>
  <cp:revision>2</cp:revision>
  <dcterms:created xsi:type="dcterms:W3CDTF">2020-12-21T05:52:00Z</dcterms:created>
  <dcterms:modified xsi:type="dcterms:W3CDTF">2020-12-21T05:52:00Z</dcterms:modified>
</cp:coreProperties>
</file>